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52EFE" w14:textId="77777777" w:rsidR="0086147C" w:rsidRDefault="0086147C" w:rsidP="0086147C">
      <w:pPr>
        <w:pStyle w:val="PlainText"/>
      </w:pPr>
    </w:p>
    <w:p w14:paraId="3B98A6B5" w14:textId="77777777" w:rsidR="0086147C" w:rsidRDefault="0086147C" w:rsidP="0086147C">
      <w:r>
        <w:t xml:space="preserve">Good afternoon, I was discussing earlier, you just need to get the adapters to tie into our terminals… Here’s the adapter I was referencing as well: </w:t>
      </w:r>
      <w:hyperlink r:id="rId5" w:history="1">
        <w:r>
          <w:rPr>
            <w:rStyle w:val="Hyperlink"/>
          </w:rPr>
          <w:t>https://www.amazon.com/Serial-Communication-Converter-Adapter-Mini-Size/dp/B0196AO1IG</w:t>
        </w:r>
      </w:hyperlink>
    </w:p>
    <w:p w14:paraId="6A403ED3" w14:textId="77777777" w:rsidR="0086147C" w:rsidRDefault="0086147C" w:rsidP="0086147C"/>
    <w:p w14:paraId="3DB71306" w14:textId="77777777" w:rsidR="0086147C" w:rsidRDefault="0086147C" w:rsidP="0086147C">
      <w:pPr>
        <w:pStyle w:val="PlainText"/>
      </w:pPr>
    </w:p>
    <w:p w14:paraId="33619603" w14:textId="77777777" w:rsidR="0086147C" w:rsidRDefault="0086147C" w:rsidP="0086147C">
      <w:pPr>
        <w:pStyle w:val="ListParagraph"/>
        <w:numPr>
          <w:ilvl w:val="0"/>
          <w:numId w:val="1"/>
        </w:numPr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Use the RS485 with 23/24/25 output</w:t>
      </w:r>
    </w:p>
    <w:p w14:paraId="41C4B9D8" w14:textId="77777777" w:rsidR="0086147C" w:rsidRDefault="0086147C" w:rsidP="0086147C">
      <w:pPr>
        <w:pStyle w:val="ListParagraph"/>
        <w:numPr>
          <w:ilvl w:val="0"/>
          <w:numId w:val="1"/>
        </w:numPr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Use the RS232 with 26/27/28 output</w:t>
      </w:r>
    </w:p>
    <w:p w14:paraId="331A7B9F" w14:textId="77777777" w:rsidR="0086147C" w:rsidRDefault="0086147C" w:rsidP="0086147C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See example pic and chart below</w:t>
      </w:r>
    </w:p>
    <w:p w14:paraId="1A0548AC" w14:textId="77777777" w:rsidR="0086147C" w:rsidRDefault="0086147C" w:rsidP="0086147C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Manual attached, DGTP</w:t>
      </w:r>
    </w:p>
    <w:p w14:paraId="57C1B404" w14:textId="77777777" w:rsidR="0086147C" w:rsidRDefault="0086147C" w:rsidP="0086147C">
      <w:pPr>
        <w:rPr>
          <w:rFonts w:ascii="Segoe UI" w:hAnsi="Segoe UI" w:cs="Segoe UI"/>
          <w:sz w:val="21"/>
          <w:szCs w:val="21"/>
        </w:rPr>
      </w:pPr>
    </w:p>
    <w:p w14:paraId="3D23ECDF" w14:textId="77777777" w:rsidR="0086147C" w:rsidRDefault="0086147C" w:rsidP="0086147C">
      <w:pPr>
        <w:pStyle w:val="PlainText"/>
      </w:pPr>
    </w:p>
    <w:p w14:paraId="264304AD" w14:textId="77777777" w:rsidR="0086147C" w:rsidRDefault="0086147C" w:rsidP="0086147C">
      <w:pPr>
        <w:pStyle w:val="PlainText"/>
      </w:pPr>
    </w:p>
    <w:p w14:paraId="74171645" w14:textId="662FB8D5" w:rsidR="0086147C" w:rsidRDefault="0086147C" w:rsidP="0086147C">
      <w:pPr>
        <w:pStyle w:val="PlainText"/>
      </w:pPr>
      <w:r>
        <w:rPr>
          <w:noProof/>
        </w:rPr>
        <w:drawing>
          <wp:inline distT="0" distB="0" distL="0" distR="0" wp14:anchorId="3415EB2B" wp14:editId="10CEBCDA">
            <wp:extent cx="2141220" cy="2141220"/>
            <wp:effectExtent l="0" t="0" r="11430" b="1143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E4276" w14:textId="02A4D132" w:rsidR="0086147C" w:rsidRDefault="0086147C" w:rsidP="0086147C">
      <w:pPr>
        <w:pStyle w:val="PlainText"/>
      </w:pPr>
      <w:r>
        <w:rPr>
          <w:noProof/>
        </w:rPr>
        <w:drawing>
          <wp:inline distT="0" distB="0" distL="0" distR="0" wp14:anchorId="47EB8F69" wp14:editId="258BE389">
            <wp:extent cx="5943600" cy="33140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1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88A34" w14:textId="77777777" w:rsidR="0086147C" w:rsidRDefault="0086147C" w:rsidP="0086147C">
      <w:pPr>
        <w:pStyle w:val="PlainText"/>
      </w:pPr>
    </w:p>
    <w:p w14:paraId="1CAA9E7F" w14:textId="6AD1720D" w:rsidR="0086147C" w:rsidRDefault="0086147C" w:rsidP="0086147C">
      <w:pPr>
        <w:pStyle w:val="PlainText"/>
      </w:pPr>
      <w:r>
        <w:rPr>
          <w:noProof/>
        </w:rPr>
        <w:lastRenderedPageBreak/>
        <w:drawing>
          <wp:inline distT="0" distB="0" distL="0" distR="0" wp14:anchorId="32E9913A" wp14:editId="031F822C">
            <wp:extent cx="4343400" cy="4274820"/>
            <wp:effectExtent l="0" t="0" r="0" b="11430"/>
            <wp:docPr id="1" name="Picture 1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427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F2B0E" w14:textId="77777777" w:rsidR="0086147C" w:rsidRDefault="0086147C" w:rsidP="0086147C">
      <w:pPr>
        <w:pStyle w:val="PlainText"/>
      </w:pPr>
    </w:p>
    <w:p w14:paraId="07739C6B" w14:textId="77777777" w:rsidR="0086147C" w:rsidRDefault="0086147C" w:rsidP="0086147C">
      <w:pPr>
        <w:pStyle w:val="PlainText"/>
      </w:pPr>
      <w:r>
        <w:t>Nick Szczechowski</w:t>
      </w:r>
    </w:p>
    <w:p w14:paraId="794470A9" w14:textId="77777777" w:rsidR="0086147C" w:rsidRDefault="0086147C" w:rsidP="0086147C">
      <w:pPr>
        <w:pStyle w:val="PlainText"/>
      </w:pPr>
      <w:r>
        <w:t>Regional Sales Manager   </w:t>
      </w:r>
    </w:p>
    <w:p w14:paraId="51A301A6" w14:textId="77777777" w:rsidR="0086147C" w:rsidRDefault="0086147C" w:rsidP="0086147C">
      <w:pPr>
        <w:pStyle w:val="PlainText"/>
      </w:pPr>
      <w:r>
        <w:t>ROBOPAC USA</w:t>
      </w:r>
    </w:p>
    <w:p w14:paraId="758319B0" w14:textId="77777777" w:rsidR="0086147C" w:rsidRDefault="0086147C" w:rsidP="0086147C">
      <w:pPr>
        <w:pStyle w:val="PlainText"/>
      </w:pPr>
      <w:r>
        <w:t>mobile: (224)266-0174</w:t>
      </w:r>
    </w:p>
    <w:p w14:paraId="417D73B7" w14:textId="77777777" w:rsidR="0086147C" w:rsidRDefault="0086147C" w:rsidP="0086147C">
      <w:pPr>
        <w:pStyle w:val="PlainText"/>
      </w:pPr>
      <w:r>
        <w:t>site: </w:t>
      </w:r>
      <w:hyperlink r:id="rId12" w:history="1">
        <w:r>
          <w:rPr>
            <w:rStyle w:val="Hyperlink"/>
          </w:rPr>
          <w:t>www.robopacusa.com</w:t>
        </w:r>
      </w:hyperlink>
    </w:p>
    <w:p w14:paraId="0782EBB2" w14:textId="77777777" w:rsidR="006C7EC4" w:rsidRDefault="006C7EC4"/>
    <w:sectPr w:rsidR="006C7E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76711"/>
    <w:multiLevelType w:val="hybridMultilevel"/>
    <w:tmpl w:val="6B1C6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63412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7C"/>
    <w:rsid w:val="0039277D"/>
    <w:rsid w:val="006C7EC4"/>
    <w:rsid w:val="0086147C"/>
    <w:rsid w:val="00866DC3"/>
    <w:rsid w:val="00B5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041B2"/>
  <w15:chartTrackingRefBased/>
  <w15:docId w15:val="{CC22F674-F4FD-4A3F-9C32-7EC2BF28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47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6147C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147C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147C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86147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88569.244E2130" TargetMode="External"/><Relationship Id="rId12" Type="http://schemas.openxmlformats.org/officeDocument/2006/relationships/hyperlink" Target="http://www.robopacus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cid:image003.png@01D88569.69424280" TargetMode="External"/><Relationship Id="rId5" Type="http://schemas.openxmlformats.org/officeDocument/2006/relationships/hyperlink" Target="https://www.amazon.com/Serial-Communication-Converter-Adapter-Mini-Size/dp/B0196AO1IG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cid:image002.jpg@01D88569.244E213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Wyckstandt</dc:creator>
  <cp:keywords/>
  <dc:description/>
  <cp:lastModifiedBy>Bobby Wyckstandt</cp:lastModifiedBy>
  <cp:revision>1</cp:revision>
  <dcterms:created xsi:type="dcterms:W3CDTF">2022-06-23T13:03:00Z</dcterms:created>
  <dcterms:modified xsi:type="dcterms:W3CDTF">2022-06-23T13:05:00Z</dcterms:modified>
</cp:coreProperties>
</file>